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52" w:rsidRDefault="0031200B" w:rsidP="0031200B">
      <w:pPr>
        <w:jc w:val="center"/>
        <w:rPr>
          <w:rFonts w:ascii="微软雅黑" w:eastAsia="微软雅黑" w:hAnsi="微软雅黑" w:hint="eastAsia"/>
          <w:color w:val="333333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33"/>
          <w:szCs w:val="33"/>
          <w:shd w:val="clear" w:color="auto" w:fill="FFFFFF"/>
        </w:rPr>
        <w:t>武汉轻工大学2020届本科毕业生信息表</w:t>
      </w:r>
    </w:p>
    <w:tbl>
      <w:tblPr>
        <w:tblW w:w="8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597"/>
        <w:gridCol w:w="3402"/>
        <w:gridCol w:w="1134"/>
        <w:gridCol w:w="1134"/>
      </w:tblGrid>
      <w:tr w:rsidR="005C6046" w:rsidRPr="0031200B" w:rsidTr="009B576C">
        <w:trPr>
          <w:gridAfter w:val="4"/>
          <w:wAfter w:w="6267" w:type="dxa"/>
          <w:trHeight w:val="285"/>
        </w:trPr>
        <w:tc>
          <w:tcPr>
            <w:tcW w:w="2097" w:type="dxa"/>
            <w:shd w:val="clear" w:color="auto" w:fill="FFFFFF"/>
            <w:vAlign w:val="center"/>
            <w:hideMark/>
          </w:tcPr>
          <w:p w:rsidR="005C6046" w:rsidRPr="0031200B" w:rsidRDefault="005C6046" w:rsidP="0031200B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C6046" w:rsidRPr="0031200B" w:rsidTr="009B576C">
        <w:trPr>
          <w:trHeight w:val="420"/>
        </w:trPr>
        <w:tc>
          <w:tcPr>
            <w:tcW w:w="26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Theme="minorEastAsia" w:hAnsiTheme="minorEastAsia" w:cs="宋体"/>
                <w:b/>
                <w:color w:val="0070C0"/>
                <w:kern w:val="0"/>
                <w:szCs w:val="21"/>
              </w:rPr>
            </w:pPr>
            <w:r w:rsidRPr="0031200B">
              <w:rPr>
                <w:rFonts w:asciiTheme="minorEastAsia" w:hAnsiTheme="minorEastAsia" w:cs="宋体" w:hint="eastAsia"/>
                <w:b/>
                <w:color w:val="0070C0"/>
                <w:kern w:val="0"/>
                <w:szCs w:val="21"/>
              </w:rPr>
              <w:t>院系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Theme="minorEastAsia" w:hAnsiTheme="minorEastAsia" w:cs="宋体"/>
                <w:b/>
                <w:color w:val="0070C0"/>
                <w:kern w:val="0"/>
                <w:szCs w:val="21"/>
              </w:rPr>
            </w:pPr>
            <w:r w:rsidRPr="0031200B">
              <w:rPr>
                <w:rFonts w:asciiTheme="minorEastAsia" w:hAnsiTheme="minorEastAsia" w:cs="宋体" w:hint="eastAsia"/>
                <w:b/>
                <w:color w:val="0070C0"/>
                <w:kern w:val="0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Theme="minorEastAsia" w:hAnsiTheme="minorEastAsia" w:cs="宋体"/>
                <w:b/>
                <w:color w:val="0070C0"/>
                <w:kern w:val="0"/>
                <w:szCs w:val="21"/>
              </w:rPr>
            </w:pPr>
            <w:r w:rsidRPr="0031200B">
              <w:rPr>
                <w:rFonts w:asciiTheme="minorEastAsia" w:hAnsiTheme="minorEastAsia" w:cs="宋体" w:hint="eastAsia"/>
                <w:b/>
                <w:color w:val="0070C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Theme="minorEastAsia" w:hAnsiTheme="minorEastAsia" w:cs="宋体"/>
                <w:b/>
                <w:color w:val="0070C0"/>
                <w:kern w:val="0"/>
                <w:szCs w:val="21"/>
              </w:rPr>
            </w:pPr>
            <w:r w:rsidRPr="0031200B">
              <w:rPr>
                <w:rFonts w:asciiTheme="minorEastAsia" w:hAnsiTheme="minorEastAsia" w:cs="宋体" w:hint="eastAsia"/>
                <w:b/>
                <w:color w:val="0070C0"/>
                <w:kern w:val="0"/>
                <w:szCs w:val="21"/>
              </w:rPr>
              <w:t>总人数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食品科学与工程学院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食品科学与工程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243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357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粮食工程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食品质量与安全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生物与制药工程学院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生物技术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367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药物制剂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制药工程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生物工程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生物科学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酿酒工程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生物制药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化学与环境工程学院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272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应用化学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材料化学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环境工程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环境科学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轻化工程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机械工程学院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机械设计制造及自动化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332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428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材料成型与控制工程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过程装备与控制工程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动物科学与营养工程学院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动物科学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120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水产养殖学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动物药学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电气与电子工程学院学院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415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自动化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通信工程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电子信息科学与技术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数学与计算机学院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信息与计算科学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428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信息管理与信息系统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网络工程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数字媒体技术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土木工程与建筑学院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给水排水工程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415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工程管理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建筑学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经济与管理学院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668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国际经济与贸易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会计学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金融学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旅游管理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物流管理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艺术与传媒学院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行政管理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417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文化产业管理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汉语言文学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广告学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环境艺术设计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视觉传达设计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动画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翻译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162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医学技术与护理学院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157</w:t>
            </w:r>
          </w:p>
        </w:tc>
      </w:tr>
      <w:tr w:rsidR="005C6046" w:rsidRPr="0031200B" w:rsidTr="009B576C">
        <w:trPr>
          <w:trHeight w:hRule="exact" w:val="340"/>
        </w:trPr>
        <w:tc>
          <w:tcPr>
            <w:tcW w:w="269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31200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康复治疗学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C6046" w:rsidRPr="0031200B" w:rsidTr="009B576C">
        <w:trPr>
          <w:trHeight w:val="210"/>
        </w:trPr>
        <w:tc>
          <w:tcPr>
            <w:tcW w:w="26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31200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1200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4206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6046" w:rsidRPr="0031200B" w:rsidRDefault="005C6046" w:rsidP="009B576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31200B" w:rsidRDefault="0031200B" w:rsidP="0031200B">
      <w:pPr>
        <w:jc w:val="center"/>
      </w:pPr>
    </w:p>
    <w:sectPr w:rsidR="0031200B" w:rsidSect="009B5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0B"/>
    <w:rsid w:val="0031200B"/>
    <w:rsid w:val="005C6046"/>
    <w:rsid w:val="009B576C"/>
    <w:rsid w:val="00D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2020-02-17T00:56:00Z</dcterms:created>
  <dcterms:modified xsi:type="dcterms:W3CDTF">2020-02-17T01:10:00Z</dcterms:modified>
</cp:coreProperties>
</file>